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4B6D" w:rsidRPr="00284B6D" w:rsidP="004B3F50" w14:paraId="618A6B89" w14:textId="41F7C65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3C6CA388" w14:textId="77777777" w:rsidTr="001350DE">
        <w:tblPrEx>
          <w:tblW w:w="10772" w:type="dxa"/>
          <w:tblBorders>
            <w:top w:val="single" w:sz="4" w:space="0" w:color="EC7329"/>
            <w:left w:val="single" w:sz="4" w:space="0" w:color="EC7329"/>
            <w:bottom w:val="single" w:sz="4" w:space="0" w:color="EC7329"/>
            <w:right w:val="single" w:sz="4" w:space="0" w:color="EC7329"/>
            <w:insideH w:val="single" w:sz="4" w:space="0" w:color="EC7329"/>
            <w:insideV w:val="single" w:sz="4" w:space="0" w:color="EC7329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BFC" w:rsidRPr="00F14F09" w:rsidP="005F7D44" w14:paraId="421F0E19" w14:textId="1A54621B">
            <w:pPr>
              <w:spacing w:after="0"/>
              <w:jc w:val="center"/>
              <w:rPr>
                <w:sz w:val="24"/>
                <w:szCs w:val="24"/>
              </w:rPr>
            </w:pPr>
            <w:r w:rsidR="00DD10A0">
              <w:rPr>
                <w:b/>
                <w:noProof/>
                <w:sz w:val="24"/>
                <w:szCs w:val="24"/>
              </w:rPr>
              <w:t>Lotio Sept Basic</w:t>
            </w:r>
          </w:p>
        </w:tc>
      </w:tr>
    </w:tbl>
    <w:p w:rsidR="00284B6D" w:rsidRPr="00284B6D" w:rsidP="004B3F50" w14:paraId="33703149" w14:textId="550794DE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2. GEFAHREN FÜR MENSCH UND UMWELT</w:t>
      </w:r>
    </w:p>
    <w:p w:rsidR="006844A1" w:rsidRPr="00DD497D" w:rsidP="008262DB" w14:paraId="3CD9C5D1" w14:textId="2233F5B0">
      <w:pPr>
        <w:spacing w:before="60" w:after="0"/>
        <w:jc w:val="center"/>
        <w:rPr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469BCE2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90499F" w:rsidP="00EE2E5F" w14:paraId="7BC81A09" w14:textId="6155626E">
            <w:pPr>
              <w:spacing w:after="0"/>
              <w:ind w:left="284" w:hanging="284"/>
              <w:rPr>
                <w:noProof/>
                <w:lang w:val="de-DE"/>
              </w:rPr>
            </w:pPr>
            <w:r w:rsidR="003E6EAA"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Pr="0090499F">
              <w:rPr>
                <w:noProof/>
                <w:lang w:val="de-DE"/>
              </w:rPr>
              <w:t>Nach unserem Kenntnisstand birgt dieses Produkt bei Einhaltung guter Arbeitshygiene keine besonderen Risiken.</w:t>
            </w:r>
          </w:p>
        </w:tc>
      </w:tr>
      <w:tr w14:paraId="799067CF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412E0C" w14:textId="168EB2E9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Reaktivität: </w:t>
            </w:r>
            <w:r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14:paraId="69EDB5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3959B2" w:rsidP="00EE2E5F" w14:paraId="33EB6E28" w14:textId="1F75B485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 w:rsidR="003E6EAA">
              <w:rPr>
                <w:b/>
                <w:noProof/>
                <w:lang w:val="en-US"/>
              </w:rPr>
              <w:t xml:space="preserve">Chemische Stabilität: </w:t>
            </w:r>
            <w:r w:rsidRPr="003959B2" w:rsidR="00DD10A0">
              <w:rPr>
                <w:noProof/>
                <w:lang w:val="en-US"/>
              </w:rPr>
              <w:t>Stabil unter normalen Bedingungen.</w:t>
            </w:r>
          </w:p>
        </w:tc>
      </w:tr>
      <w:tr w14:paraId="6C85A8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9796EB" w14:textId="0F8D13C4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Gefährliche Zersetzungsprodukte: </w:t>
            </w:r>
            <w:r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:rsidR="000F03C8" w:rsidRPr="00F4227C" w:rsidP="004B3F50" w14:paraId="25AEAB51" w14:textId="7B48A7F9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3. SCHUTZMAßNAHMEN UND VERHALTENSREGELN</w:t>
      </w:r>
    </w:p>
    <w:p w:rsidR="006844A1" w:rsidRPr="00321B2A" w:rsidP="008262DB" w14:paraId="48194E81" w14:textId="79D95F11">
      <w:pPr>
        <w:spacing w:before="60" w:after="0"/>
        <w:jc w:val="center"/>
        <w:rPr>
          <w:sz w:val="2"/>
          <w:szCs w:val="2"/>
        </w:rPr>
      </w:pPr>
      <w:r w:rsidR="00DD10A0">
        <w:rPr>
          <w:noProof/>
          <w:szCs w:val="2"/>
        </w:rPr>
        <w:drawing>
          <wp:inline>
            <wp:extent cx="381000" cy="381000"/>
            <wp:docPr id="100003" name="" descr="Sicherheitsbr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5" name="" descr="Hand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7" name="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8192"/>
      </w:tblGrid>
      <w:tr w14:paraId="39AD98BA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0DE58861" w14:textId="3480542C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Schutzmaßnahmen zur sicheren Handhabung: </w:t>
            </w:r>
            <w:r w:rsidRPr="00772235">
              <w:rPr>
                <w:noProof/>
              </w:rPr>
              <w:t>Für eine gute Belüftung des Arbeitsplatzes sorgen. Persönliche Schutzausrüstung tragen.</w:t>
            </w:r>
          </w:p>
        </w:tc>
      </w:tr>
      <w:tr w14:paraId="5D4CCD0D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53C8E6D8" w14:textId="6D665B7E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Lagerbedingungen: </w:t>
            </w:r>
            <w:r w:rsidR="00DD10A0">
              <w:rPr>
                <w:noProof/>
              </w:rPr>
              <w:t>An einem gut belüfteten Ort aufbewahren. Kühl halten.</w:t>
            </w:r>
          </w:p>
        </w:tc>
      </w:tr>
      <w:tr w14:paraId="69CC03B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6BB715CB" w14:textId="384D3E45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Spezifische Endanwendungen: </w:t>
            </w:r>
            <w:r w:rsidR="00DD10A0">
              <w:rPr>
                <w:noProof/>
              </w:rPr>
              <w:t>Desinfektionsmittel.</w:t>
            </w:r>
          </w:p>
        </w:tc>
      </w:tr>
      <w:tr w14:paraId="49B92BC6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4BE5CB68" w14:textId="6CF3BE45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Persönliche Schutzausrüstung: </w:t>
            </w:r>
            <w:r w:rsidR="00DD10A0">
              <w:rPr>
                <w:noProof/>
              </w:rPr>
              <w:t>Sicherheitsbrille. Handschutz benutzen.</w:t>
            </w:r>
          </w:p>
        </w:tc>
      </w:tr>
      <w:tr w14:paraId="1404FB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AFD6053" w14:textId="423161D2">
            <w:pPr>
              <w:spacing w:after="0"/>
            </w:pPr>
            <w:r w:rsidRPr="00443982" w:rsidR="00241C98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5B19A61E" w14:textId="77777777" w:rsidTr="0036262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593AF4" w14:paraId="4630D9A0" w14:textId="51ADEACB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Schutzhandschuhe gemäß Handschuhplan. Vor bzw. nach der Arbeit Hautschutz- bzw. Hautpflegemittel verwenden.</w:t>
                  </w:r>
                </w:p>
              </w:tc>
            </w:tr>
          </w:tbl>
          <w:p w:rsidR="00593AF4" w:rsidRPr="00443982" w:rsidP="00545F53" w14:paraId="1A7BA210" w14:textId="77777777">
            <w:pPr>
              <w:spacing w:after="0"/>
              <w:ind w:left="284" w:hanging="284"/>
            </w:pPr>
          </w:p>
        </w:tc>
      </w:tr>
      <w:tr w14:paraId="02AD78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1E326155" w14:textId="141E16C1">
            <w:pPr>
              <w:spacing w:after="0"/>
            </w:pPr>
            <w:r w:rsidRPr="00443982" w:rsidR="001B61D5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4D9E3EB3" w14:textId="77777777" w:rsidTr="00593AF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1C4FC3" w14:paraId="0120425B" w14:textId="27A7D47D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Beim Umfüllen Schutzbrille empfehlenswert.</w:t>
                  </w:r>
                </w:p>
              </w:tc>
            </w:tr>
          </w:tbl>
          <w:p w:rsidR="001C4FC3" w:rsidRPr="00443982" w:rsidP="00545F53" w14:paraId="433C7DA8" w14:textId="77777777">
            <w:pPr>
              <w:spacing w:after="0"/>
              <w:ind w:left="284" w:hanging="284"/>
            </w:pPr>
          </w:p>
        </w:tc>
      </w:tr>
      <w:tr w14:paraId="59343657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53E2E196" w14:textId="70452E5D">
            <w:pPr>
              <w:spacing w:after="0"/>
            </w:pPr>
            <w:r w:rsidRPr="00443982" w:rsidR="001B61D5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4"/>
            </w:tblGrid>
            <w:tr w14:paraId="413D8846" w14:textId="77777777" w:rsidTr="009F7044">
              <w:tblPrEx>
                <w:tblW w:w="8164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7341E00F" w14:textId="34548C56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Keine besonderen Maßnahmen erforderlich.</w:t>
                  </w:r>
                </w:p>
              </w:tc>
            </w:tr>
          </w:tbl>
          <w:p w:rsidR="001C4FC3" w:rsidRPr="00443982" w:rsidP="00545F53" w14:paraId="57FE7DFD" w14:textId="77777777">
            <w:pPr>
              <w:spacing w:after="0"/>
              <w:ind w:left="284" w:hanging="284"/>
            </w:pPr>
          </w:p>
        </w:tc>
      </w:tr>
      <w:tr w14:paraId="5C92F524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31582DE" w14:textId="502E9790">
            <w:pPr>
              <w:spacing w:after="0"/>
            </w:pPr>
            <w:r w:rsidRPr="00443982" w:rsidR="001B61D5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3A59C6AE" w14:textId="77777777" w:rsidTr="009F704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5F90354D" w14:textId="2BAF4F43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:rsidR="001C4FC3" w:rsidRPr="00443982" w:rsidP="00545F53" w14:paraId="664768F9" w14:textId="77777777">
            <w:pPr>
              <w:spacing w:after="0"/>
              <w:ind w:left="284" w:hanging="284"/>
            </w:pPr>
          </w:p>
        </w:tc>
      </w:tr>
    </w:tbl>
    <w:p w:rsidR="00284B6D" w:rsidRPr="00284B6D" w:rsidP="004B3F50" w14:paraId="519AF789" w14:textId="1B3C32EC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26"/>
        <w:gridCol w:w="1361"/>
      </w:tblGrid>
      <w:tr w14:paraId="6A01AF07" w14:textId="77777777" w:rsidTr="008479A1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24"/>
            </w:tblGrid>
            <w:tr w14:paraId="234A4E65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3A6063E" w14:textId="63D190F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14:paraId="5D3F6CF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74AE4950" w14:textId="1E230E6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Ungeeignete Löschmittel: </w:t>
                  </w:r>
                  <w:r w:rsidR="00DD10A0">
                    <w:rPr>
                      <w:noProof/>
                    </w:rPr>
                    <w:t>Wasser im Vollstrahl.</w:t>
                  </w:r>
                </w:p>
              </w:tc>
            </w:tr>
            <w:tr w14:paraId="41F4679F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19D9573C" w14:textId="7ABFB704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="00DD10A0">
                    <w:rPr>
                      <w:noProof/>
                      <w:lang w:val="de-DE"/>
                    </w:rPr>
                    <w:t>Verunreinigten Bereich lüften.</w:t>
                  </w:r>
                </w:p>
              </w:tc>
            </w:tr>
            <w:tr w14:paraId="7B9317E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8381BE5" w14:textId="4DE01202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14:paraId="6DE1BD59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2BEE3E88" w14:textId="679531BC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:rsidR="0046241F" w:rsidRPr="00346AEC" w:rsidP="00346AEC" w14:paraId="0829E64A" w14:textId="77777777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:rsidR="0046241F" w:rsidRPr="00443982" w:rsidP="00195EAE" w14:paraId="4A74482C" w14:textId="1128AB80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 w:rsidR="00DD10A0">
              <w:rPr>
                <w:noProof/>
                <w:szCs w:val="2"/>
              </w:rPr>
              <w:drawing>
                <wp:inline>
                  <wp:extent cx="381000" cy="381000"/>
                  <wp:docPr id="100009" name="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B6D" w:rsidP="004B3F50" w14:paraId="7AA7BE1A" w14:textId="42B26F35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0BBAC6C9" w14:textId="77777777" w:rsidTr="008575CD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3"/>
              <w:gridCol w:w="1399"/>
            </w:tblGrid>
            <w:tr w14:paraId="116256D3" w14:textId="54A0417D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7F9EFD24" w14:textId="6CEF266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 w:val="restart"/>
                </w:tcPr>
                <w:p w:rsidR="008575CD" w:rsidRPr="00A449C7" w:rsidP="00642427" w14:paraId="22FD4B47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7AE532CF" w14:textId="6A3DA7BA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04A9A32A" w14:textId="73257C5B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 w:rsidRPr="00A449C7">
                    <w:rPr>
                      <w:noProof/>
                    </w:rPr>
                    <w:t>Das Produkt ist als nicht hautreizend anzusehen.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5A58689B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030167D4" w14:textId="0CB1DA94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45DB2403" w14:textId="4C64B29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 w:rsidRPr="00A449C7">
                    <w:rPr>
                      <w:noProof/>
                    </w:rPr>
                    <w:t>Augen vorsorglich mit Wasser ausspülen.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1E1B1232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4F596BAF" w14:textId="0F95C502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67F8D03C" w14:textId="6B5E171C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Bei Unwohlsein Giftinformationszentrum oder Arzt anrufen.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7FB3A415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/>
        </w:tc>
      </w:tr>
    </w:tbl>
    <w:p w:rsidR="00284B6D" w:rsidRPr="00284B6D" w:rsidP="004B3F50" w14:paraId="27C4C449" w14:textId="1AE602A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23AA432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shd w:val="clear" w:color="auto" w:fill="auto"/>
          </w:tcPr>
          <w:p w:rsidR="005F2A15" w:rsidRPr="0090499F" w:rsidP="00EE2E5F" w14:paraId="00C86A7F" w14:textId="023F5EAF">
            <w:pPr>
              <w:spacing w:after="0"/>
              <w:ind w:left="284" w:hanging="284"/>
              <w:rPr>
                <w:lang w:val="de-DE"/>
              </w:rPr>
            </w:pPr>
            <w:r w:rsidR="00875BBE"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:rsidR="00AE135F" w:rsidRPr="007658AA" w:rsidP="002223B3" w14:paraId="17019ABD" w14:textId="77777777">
      <w:pPr>
        <w:tabs>
          <w:tab w:val="left" w:pos="3421"/>
        </w:tabs>
        <w:spacing w:after="0"/>
        <w:rPr>
          <w:szCs w:val="2"/>
          <w:lang w:val="en-US"/>
        </w:rPr>
      </w:pPr>
    </w:p>
    <w:p w:rsidR="00AE135F" w:rsidRPr="00890433" w:rsidP="00AE135F" w14:paraId="7A1D0C40" w14:textId="77777777">
      <w:pPr>
        <w:tabs>
          <w:tab w:val="left" w:pos="3421"/>
        </w:tabs>
        <w:rPr>
          <w:szCs w:val="280"/>
          <w:highlight w:val="yellow"/>
          <w:lang w:val="de-DE"/>
        </w:rPr>
      </w:pPr>
      <w:r w:rsidRPr="00890433">
        <w:rPr>
          <w:szCs w:val="280"/>
          <w:highlight w:val="yellow"/>
          <w:lang w:val="de-DE"/>
        </w:rPr>
        <w:t>Freigabedatum: Bitte ergänzen</w:t>
      </w:r>
    </w:p>
    <w:p w:rsidR="00AE135F" w:rsidRPr="00890433" w:rsidP="00AE135F" w14:paraId="476BE36B" w14:textId="77777777">
      <w:pPr>
        <w:tabs>
          <w:tab w:val="left" w:pos="3421"/>
        </w:tabs>
        <w:rPr>
          <w:szCs w:val="280"/>
          <w:lang w:val="de-DE"/>
        </w:rPr>
      </w:pPr>
      <w:r w:rsidRPr="00890433">
        <w:rPr>
          <w:szCs w:val="280"/>
          <w:highlight w:val="yellow"/>
          <w:lang w:val="de-DE"/>
        </w:rPr>
        <w:t>Verantwortlicher: Bitte ergänzen</w:t>
      </w:r>
    </w:p>
    <w:p w:rsidR="00AE135F" w:rsidRPr="00AE135F" w:rsidP="002223B3" w14:paraId="36FBEF6D" w14:textId="77777777">
      <w:pPr>
        <w:tabs>
          <w:tab w:val="left" w:pos="3421"/>
        </w:tabs>
        <w:spacing w:after="0"/>
        <w:rPr>
          <w:szCs w:val="2"/>
          <w:lang w:val="de-DE"/>
        </w:rPr>
      </w:pPr>
    </w:p>
    <w:sectPr w:rsidSect="000F0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487519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767A3C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364609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28B64C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/>
    </w:tblPr>
    <w:tblGrid>
      <w:gridCol w:w="2665"/>
      <w:gridCol w:w="5443"/>
      <w:gridCol w:w="2665"/>
    </w:tblGrid>
    <w:tr w14:paraId="647F9607" w14:textId="77777777" w:rsidTr="00E10813">
      <w:tblPrEx>
        <w:tblW w:w="1077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Ex>
      <w:trPr>
        <w:trHeight w:val="20"/>
      </w:trPr>
      <w:tc>
        <w:tcPr>
          <w:tcW w:w="2665" w:type="dxa"/>
        </w:tcPr>
        <w:p w:rsidR="00284B6D" w:rsidRPr="007658AA" w:rsidP="00E10813" w14:paraId="7C47748E" w14:textId="221D3538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 w:rsidR="00643C7B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 w:rsidR="00643C7B">
            <w:rPr>
              <w:noProof/>
              <w:sz w:val="18"/>
              <w:szCs w:val="18"/>
            </w:rPr>
            <w:t>:</w:t>
            <w:tab/>
            <w:t>Laboratorium Dr. Deppe GmbH</w:t>
          </w:r>
        </w:p>
        <w:p w:rsidR="00284B6D" w:rsidRPr="007658AA" w:rsidP="00E10813" w14:paraId="50F9A4C6" w14:textId="51FF0E0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Arbeitsbereich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EA8CE7E" w14:textId="752ACCED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Arbeitsplatz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BACCDD8" w14:textId="4DDAC7E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Tätigkeit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</w:tc>
      <w:tc>
        <w:tcPr>
          <w:tcW w:w="5443" w:type="dxa"/>
        </w:tcPr>
        <w:p w:rsidR="00284B6D" w:rsidRPr="007658AA" w:rsidP="00827404" w14:paraId="5A95492C" w14:textId="1FF533D0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 w:rsidR="00643C7B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:rsidR="00611773" w:rsidRPr="00807A6E" w:rsidP="00611773" w14:paraId="36128647" w14:textId="77777777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>
                <wp:extent cx="1016000" cy="373365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11773" w:rsidRPr="00807A6E" w:rsidP="00611773" w14:paraId="115B4E70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  <w:tab/>
            <w:t>25.04.2025</w:t>
          </w:r>
        </w:p>
        <w:p w:rsidR="00611773" w:rsidRPr="00807A6E" w:rsidP="00611773" w14:paraId="0F4F5441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  <w:tab/>
            <w:t>1.0</w:t>
          </w:r>
        </w:p>
      </w:tc>
    </w:tr>
  </w:tbl>
  <w:p w:rsidR="00284B6D" w:rsidRPr="00236A01" w:rsidP="00BB27D9" w14:paraId="0DAB80DC" w14:textId="77777777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67DE88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efaultTabStop w:val="567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F3D74"/>
    <w:rsid w:val="004F4A7B"/>
    <w:rsid w:val="00506AE8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DD1"/>
    <w:rsid w:val="00967074"/>
    <w:rsid w:val="009753E2"/>
    <w:rsid w:val="00977E35"/>
    <w:rsid w:val="00980E29"/>
    <w:rsid w:val="009813BD"/>
    <w:rsid w:val="00985624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9648E98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Heading1">
    <w:name w:val="heading 1"/>
    <w:basedOn w:val="Normal"/>
    <w:next w:val="Normal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Heading2">
    <w:name w:val="heading 2"/>
    <w:basedOn w:val="Normal"/>
    <w:next w:val="Normal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Header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Heading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ooter">
    <w:name w:val="footer"/>
    <w:basedOn w:val="Normal"/>
    <w:link w:val="Fu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ooter"/>
    <w:rsid w:val="001E6E5C"/>
    <w:rPr>
      <w:rFonts w:ascii="Arial" w:hAnsi="Arial" w:cs="Arial"/>
      <w:sz w:val="16"/>
      <w:szCs w:val="16"/>
      <w:lang w:val="en-GB" w:eastAsia="nl-NL"/>
    </w:rPr>
  </w:style>
  <w:style w:type="table" w:styleId="TableGrid">
    <w:name w:val="Table Grid"/>
    <w:basedOn w:val="TableNormal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cumentMap">
    <w:name w:val="Document Map"/>
    <w:basedOn w:val="Normal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cumentMap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NoSpacing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BalloonText">
    <w:name w:val="Balloon Text"/>
    <w:basedOn w:val="Normal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Balloo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Heading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26406</Characters>
  <Application>Microsoft Office Word</Application>
  <DocSecurity>0</DocSecurity>
  <Lines>220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Liedtke, Simone</cp:lastModifiedBy>
  <cp:revision>6</cp:revision>
  <cp:lastPrinted>2016-03-23T10:48:00Z</cp:lastPrinted>
  <dcterms:created xsi:type="dcterms:W3CDTF">2024-07-16T09:51:00Z</dcterms:created>
  <dcterms:modified xsi:type="dcterms:W3CDTF">2024-12-05T10:30:00Z</dcterms:modified>
</cp:coreProperties>
</file>